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AE9" w:rsidRDefault="00597B52">
      <w:r>
        <w:t>Last week, OSIS of SMA SDB was held it’s annual event which is OSIS Election. There were two candidates who were fighting for OSIS President and Vice president, they are Rizky Lazuardi Prasetyo and Rani Chairunnisa as the first candidates, and followed by M. Iqbal Wiranata and Hotlan Albert Adventus Sitompul as the second candidates. The el</w:t>
      </w:r>
      <w:r w:rsidR="00D42C57">
        <w:t xml:space="preserve">ection was started on August 27-30 (open registration) then it was continued on </w:t>
      </w:r>
      <w:r w:rsidR="004B1D57">
        <w:t>September 17 for the debate section and for the final round, we had the election on September 19 2013. Both the debate and the election went well, the debate section had shown us the capacity of the future leader of this country. And we can also see their willingness, capacity, and integrity. At the end of the election, Iqbal-Advent (candidates no.2) were chosen as the President and Vice President academic year 2013-2014. Let us see their passion and their breakthrough for the next one year. Good luck and God bless!</w:t>
      </w:r>
    </w:p>
    <w:p w:rsidR="004B1D57" w:rsidRDefault="004B1D57">
      <w:r>
        <w:t>Written by Sari Lovyra, S.Pd (SMA SDB OSIS Advisor)</w:t>
      </w:r>
    </w:p>
    <w:p w:rsidR="004B1D57" w:rsidRDefault="004B1D57">
      <w:r>
        <w:t>Approved by Antonius Sepriadi, S.Pd (SMA SDB OSIS Advisor) and Iwan Sutanto (Chief of student center)</w:t>
      </w:r>
    </w:p>
    <w:sectPr w:rsidR="004B1D57" w:rsidSect="00260AE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7B52"/>
    <w:rsid w:val="00260AE9"/>
    <w:rsid w:val="004B1D57"/>
    <w:rsid w:val="00597B52"/>
    <w:rsid w:val="00D42C5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A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2013-09-24T00:41:00Z</dcterms:created>
  <dcterms:modified xsi:type="dcterms:W3CDTF">2013-09-24T01:13:00Z</dcterms:modified>
</cp:coreProperties>
</file>